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885"/>
        <w:tblW w:w="14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665"/>
        <w:gridCol w:w="1665"/>
        <w:gridCol w:w="1664"/>
        <w:gridCol w:w="1664"/>
        <w:gridCol w:w="1664"/>
        <w:gridCol w:w="1664"/>
      </w:tblGrid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tr-TR"/>
              </w:rPr>
              <w:t>Sözcükte Anlam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tr-TR"/>
              </w:rPr>
              <w:t>Cümlede Anlam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E85457" w:rsidRPr="00E85457" w:rsidTr="00E85457">
        <w:trPr>
          <w:trHeight w:val="19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Noktalama İşaretleri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Yazım Kuralları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Paragraf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22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Ses Bilgisi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E85457" w:rsidRPr="00E85457" w:rsidTr="00E85457">
        <w:trPr>
          <w:trHeight w:val="19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Dil Bilgisi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Anlatım Bozukluğu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85457" w:rsidRPr="00E85457" w:rsidTr="00E85457">
        <w:trPr>
          <w:trHeight w:val="21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 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 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85457" w:rsidRPr="00E85457" w:rsidRDefault="00E85457" w:rsidP="00E854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E85457"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  <w:t>40</w:t>
            </w:r>
          </w:p>
        </w:tc>
      </w:tr>
    </w:tbl>
    <w:p w:rsidR="002979AA" w:rsidRPr="00E85457" w:rsidRDefault="00E85457" w:rsidP="00E85457">
      <w:pPr>
        <w:tabs>
          <w:tab w:val="left" w:pos="652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85457">
        <w:rPr>
          <w:b/>
          <w:sz w:val="24"/>
          <w:szCs w:val="24"/>
        </w:rPr>
        <w:t>TÜRKÇE</w:t>
      </w:r>
    </w:p>
    <w:sectPr w:rsidR="002979AA" w:rsidRPr="00E85457" w:rsidSect="00E8545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E5" w:rsidRDefault="001B0EE5" w:rsidP="00E85457">
      <w:pPr>
        <w:spacing w:after="0" w:line="240" w:lineRule="auto"/>
      </w:pPr>
      <w:r>
        <w:separator/>
      </w:r>
    </w:p>
  </w:endnote>
  <w:endnote w:type="continuationSeparator" w:id="0">
    <w:p w:rsidR="001B0EE5" w:rsidRDefault="001B0EE5" w:rsidP="00E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87" w:rsidRDefault="00DF6287">
    <w:pPr>
      <w:pStyle w:val="Altbilgi"/>
    </w:pPr>
  </w:p>
  <w:p w:rsidR="00DF6287" w:rsidRDefault="00DF6287">
    <w:pPr>
      <w:pStyle w:val="Altbilgi"/>
    </w:pPr>
  </w:p>
  <w:p w:rsidR="00DF6287" w:rsidRDefault="00DF62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E5" w:rsidRDefault="001B0EE5" w:rsidP="00E85457">
      <w:pPr>
        <w:spacing w:after="0" w:line="240" w:lineRule="auto"/>
      </w:pPr>
      <w:r>
        <w:separator/>
      </w:r>
    </w:p>
  </w:footnote>
  <w:footnote w:type="continuationSeparator" w:id="0">
    <w:p w:rsidR="001B0EE5" w:rsidRDefault="001B0EE5" w:rsidP="00E8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57" w:rsidRPr="00E85457" w:rsidRDefault="00E85457">
    <w:pPr>
      <w:pStyle w:val="stbilgi"/>
      <w:rPr>
        <w:b/>
        <w:sz w:val="32"/>
        <w:szCs w:val="32"/>
      </w:rPr>
    </w:pPr>
    <w:r w:rsidRPr="00E85457">
      <w:rPr>
        <w:b/>
      </w:rPr>
      <w:t xml:space="preserve">                                                                                           </w:t>
    </w:r>
    <w:r w:rsidR="007B604E">
      <w:rPr>
        <w:b/>
        <w:sz w:val="32"/>
        <w:szCs w:val="32"/>
      </w:rPr>
      <w:t xml:space="preserve">           </w:t>
    </w:r>
    <w:r w:rsidRPr="00E85457">
      <w:rPr>
        <w:b/>
        <w:sz w:val="32"/>
        <w:szCs w:val="32"/>
      </w:rPr>
      <w:t>TYT KONU-SORU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29"/>
    <w:rsid w:val="001B0EE5"/>
    <w:rsid w:val="002979AA"/>
    <w:rsid w:val="0076726B"/>
    <w:rsid w:val="007B604E"/>
    <w:rsid w:val="00B23229"/>
    <w:rsid w:val="00DF6287"/>
    <w:rsid w:val="00E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457"/>
  </w:style>
  <w:style w:type="paragraph" w:styleId="Altbilgi">
    <w:name w:val="footer"/>
    <w:basedOn w:val="Normal"/>
    <w:link w:val="AltbilgiChar"/>
    <w:uiPriority w:val="99"/>
    <w:unhideWhenUsed/>
    <w:rsid w:val="00E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457"/>
  </w:style>
  <w:style w:type="paragraph" w:styleId="Altbilgi">
    <w:name w:val="footer"/>
    <w:basedOn w:val="Normal"/>
    <w:link w:val="AltbilgiChar"/>
    <w:uiPriority w:val="99"/>
    <w:unhideWhenUsed/>
    <w:rsid w:val="00E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5</cp:revision>
  <dcterms:created xsi:type="dcterms:W3CDTF">2023-10-18T09:09:00Z</dcterms:created>
  <dcterms:modified xsi:type="dcterms:W3CDTF">2023-10-18T09:39:00Z</dcterms:modified>
</cp:coreProperties>
</file>